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CB8619" wp14:paraId="5C1A07E2" wp14:textId="62BCE49B">
      <w:pPr>
        <w:pStyle w:val="Normal"/>
        <w:suppressLineNumbers w:val="0"/>
        <w:bidi w:val="0"/>
        <w:spacing w:before="0" w:beforeAutospacing="off" w:after="160" w:afterAutospacing="off" w:line="279" w:lineRule="auto"/>
        <w:ind/>
        <w:jc w:val="center"/>
        <w:rPr>
          <w:rFonts w:ascii="Arial Nova" w:hAnsi="Arial Nova" w:eastAsia="Arial Nova" w:cs="Arial Nova"/>
          <w:sz w:val="24"/>
          <w:szCs w:val="24"/>
          <w:lang w:val="es-ES"/>
        </w:rPr>
      </w:pPr>
      <w:r w:rsidRPr="55CB8619" w:rsidR="3DC037F1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Ice </w:t>
      </w:r>
      <w:r w:rsidRPr="55CB8619" w:rsidR="3DC037F1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Cream</w:t>
      </w:r>
      <w:r w:rsidRPr="55CB8619" w:rsidR="3DC037F1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 </w:t>
      </w:r>
      <w:r w:rsidRPr="55CB8619" w:rsidR="3DC037F1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We</w:t>
      </w:r>
      <w:r w:rsidRPr="55CB8619" w:rsidR="3DC037F1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 Love </w:t>
      </w:r>
      <w:r w:rsidRPr="55CB8619" w:rsidR="2E009AF0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2024: </w:t>
      </w:r>
      <w:r w:rsidRPr="55CB8619" w:rsidR="306CE6D5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El paraíso para los amantes del helado regresa 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a 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Bal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 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Harbour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 xml:space="preserve"> </w:t>
      </w:r>
      <w:r w:rsidRPr="55CB8619" w:rsidR="667F5786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Shops</w:t>
      </w:r>
      <w:r w:rsidRPr="55CB8619" w:rsidR="17347C0F">
        <w:rPr>
          <w:rFonts w:ascii="Arial Nova" w:hAnsi="Arial Nova" w:eastAsia="Arial Nova" w:cs="Arial Nova"/>
          <w:b w:val="1"/>
          <w:bCs w:val="1"/>
          <w:sz w:val="24"/>
          <w:szCs w:val="24"/>
          <w:lang w:val="es-ES"/>
        </w:rPr>
        <w:t>, Miami</w:t>
      </w:r>
      <w:r w:rsidRPr="55CB8619" w:rsidR="17347C0F">
        <w:rPr>
          <w:rFonts w:ascii="Arial Nova" w:hAnsi="Arial Nova" w:eastAsia="Arial Nova" w:cs="Arial Nova"/>
          <w:sz w:val="24"/>
          <w:szCs w:val="24"/>
          <w:lang w:val="es-ES"/>
        </w:rPr>
        <w:t xml:space="preserve"> </w:t>
      </w:r>
    </w:p>
    <w:p w:rsidR="0A4E946C" w:rsidP="0A4E946C" w:rsidRDefault="0A4E946C" w14:paraId="315E7B25" w14:textId="09587F8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sz w:val="24"/>
          <w:szCs w:val="24"/>
          <w:lang w:val="es-ES"/>
        </w:rPr>
      </w:pPr>
    </w:p>
    <w:p w:rsidR="17347C0F" w:rsidP="0A4E946C" w:rsidRDefault="17347C0F" w14:paraId="73DD223B" w14:textId="6E0C794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</w:pPr>
      <w:r w:rsidRPr="0A4E946C" w:rsidR="17347C0F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18 </w:t>
      </w:r>
      <w:r w:rsidRPr="0A4E946C" w:rsidR="17347C0F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>pop-ups</w:t>
      </w:r>
      <w:r w:rsidRPr="0A4E946C" w:rsidR="17347C0F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 con l</w:t>
      </w:r>
      <w:r w:rsidRPr="0A4E946C" w:rsidR="6CC2CB0E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as </w:t>
      </w:r>
      <w:r w:rsidRPr="0A4E946C" w:rsidR="17347C0F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>mejores helad</w:t>
      </w:r>
      <w:r w:rsidRPr="0A4E946C" w:rsidR="72C06B4B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>erías del mundo</w:t>
      </w:r>
      <w:r w:rsidRPr="0A4E946C" w:rsidR="17347C0F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 llegarán a este festival </w:t>
      </w:r>
      <w:r w:rsidRPr="0A4E946C" w:rsidR="56612216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familiar que se llevará a cabo el 18 y 19 de mayo. </w:t>
      </w:r>
    </w:p>
    <w:p w:rsidR="698D69D0" w:rsidP="0A4E946C" w:rsidRDefault="698D69D0" w14:paraId="35B4DB32" w14:textId="1CC96D8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698D69D0">
        <w:rPr>
          <w:rFonts w:ascii="Arial Nova" w:hAnsi="Arial Nova" w:eastAsia="Arial Nova" w:cs="Arial Nova"/>
          <w:i w:val="1"/>
          <w:iCs w:val="1"/>
          <w:color w:val="auto"/>
          <w:sz w:val="22"/>
          <w:szCs w:val="22"/>
          <w:lang w:val="es-ES"/>
        </w:rPr>
        <w:t xml:space="preserve">Las ganancias serán destinadas al </w:t>
      </w:r>
      <w:r w:rsidRPr="0A4E946C" w:rsidR="698D69D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Holtz</w:t>
      </w:r>
      <w:r w:rsidRPr="0A4E946C" w:rsidR="698D69D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698D69D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Children</w:t>
      </w:r>
      <w:r w:rsidRPr="0A4E946C" w:rsidR="698D69D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's Hospital</w:t>
      </w:r>
      <w:r w:rsidRPr="0A4E946C" w:rsidR="0E4A529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a Jackson</w:t>
      </w:r>
      <w:r w:rsidRPr="0A4E946C" w:rsidR="68C1011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0E4A529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Health</w:t>
      </w:r>
      <w:r w:rsidRPr="0A4E946C" w:rsidR="0E4A529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0E4A529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Foundation</w:t>
      </w:r>
      <w:r w:rsidRPr="0A4E946C" w:rsidR="0E4A529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ambas dedicadas a </w:t>
      </w:r>
      <w:r w:rsidRPr="0A4E946C" w:rsidR="3C07E31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 salud de niñas y niños. </w:t>
      </w:r>
    </w:p>
    <w:p w:rsidR="0A4E946C" w:rsidP="0A4E946C" w:rsidRDefault="0A4E946C" w14:paraId="640BB807" w14:textId="75FF63B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57F11D22" w:rsidP="55CB8619" w:rsidRDefault="57F11D22" w14:paraId="3301FAEC" w14:textId="74F4EE3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5CB8619" w:rsidR="57F11D2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Miami, Florida, </w:t>
      </w:r>
      <w:r w:rsidRPr="55CB8619" w:rsidR="27343A9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13</w:t>
      </w:r>
      <w:r w:rsidRPr="55CB8619" w:rsidR="57F11D2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57F11D2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de mayo de 2024</w:t>
      </w:r>
      <w:r w:rsidRPr="55CB8619" w:rsidR="57F11D2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  <w:r w:rsidRPr="55CB8619" w:rsidR="10EE9F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</w:t>
      </w:r>
      <w:r w:rsidRPr="55CB8619" w:rsidR="10EE9F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 </w:t>
      </w:r>
      <w:r w:rsidRPr="55CB8619" w:rsidR="6BB366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calor y</w:t>
      </w:r>
      <w:r w:rsidRPr="55CB8619" w:rsidR="10EE9F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los helados son una combinación </w:t>
      </w:r>
      <w:r w:rsidRPr="55CB8619" w:rsidR="77B6ADA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perfecta, más</w:t>
      </w:r>
      <w:r w:rsidRPr="55CB8619" w:rsidR="6B8CF72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en un destino veraniego como </w:t>
      </w:r>
      <w:r w:rsidRPr="55CB8619" w:rsidR="6BA659F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Miami</w:t>
      </w:r>
      <w:r w:rsidRPr="55CB8619" w:rsidR="469F26E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</w:t>
      </w:r>
      <w:r w:rsidRPr="55CB8619" w:rsidR="5E45D6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será la sede de Ice </w:t>
      </w:r>
      <w:r w:rsidRPr="55CB8619" w:rsidR="5E45D6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Cream</w:t>
      </w:r>
      <w:r w:rsidRPr="55CB8619" w:rsidR="5E45D6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5E45D6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We</w:t>
      </w:r>
      <w:r w:rsidRPr="55CB8619" w:rsidR="5E45D6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Love, el festival 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de beneficencia que regresará </w:t>
      </w:r>
      <w:r w:rsidRPr="55CB8619" w:rsidR="212F0F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los días 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18 y 19 de mayo con su sexta edición a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Ba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Harbou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r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Shops, la exclusiva zona de</w:t>
      </w:r>
      <w:r w:rsidRPr="55CB8619" w:rsidR="73BF8B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boutiques de lujo 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ubicada dentro de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Ba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Harbou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r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Villag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</w:t>
      </w:r>
      <w:r w:rsidRPr="55CB8619" w:rsidR="2E1301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55CB8619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Florida</w:t>
      </w:r>
      <w:r w:rsidRPr="55CB8619" w:rsidR="194A0D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</w:p>
    <w:p w:rsidR="4658F735" w:rsidP="0A4E946C" w:rsidRDefault="4658F735" w14:paraId="315B18A9" w14:textId="12581E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Serán 18 </w:t>
      </w:r>
      <w:r w:rsidRPr="0A4E946C" w:rsidR="4658F73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pop-ups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</w:t>
      </w:r>
      <w:r w:rsidRPr="0A4E946C" w:rsidR="3E6392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reconocidas heladerías,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las que participarán en este festival que donará todo lo recaudado al 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Holtz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Children's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Hospital</w:t>
      </w:r>
      <w:r w:rsidRPr="0A4E946C" w:rsidR="1865B5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a </w:t>
      </w:r>
      <w:r w:rsidRPr="0A4E946C" w:rsidR="1865B5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Jackson </w:t>
      </w:r>
      <w:r w:rsidRPr="0A4E946C" w:rsidR="1865B5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Health</w:t>
      </w:r>
      <w:r w:rsidRPr="0A4E946C" w:rsidR="1865B5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1865B5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Foundation</w:t>
      </w:r>
      <w:r w:rsidRPr="0A4E946C" w:rsidR="4658F7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esto para ayudar con los tratamientos médicos de niñas y niños. </w:t>
      </w:r>
      <w:r w:rsidRPr="0A4E946C" w:rsidR="42B598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En ediciones anteriores se han recaudado hasta 70 mil dólares. </w:t>
      </w:r>
    </w:p>
    <w:p w:rsidR="4F15AE23" w:rsidP="0A4E946C" w:rsidRDefault="4F15AE23" w14:paraId="6AE59228" w14:textId="05313F62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Los participantes presentarán sus mejores y más deliciosas creaciones a los asistentes que acuden a est</w:t>
      </w:r>
      <w:r w:rsidRPr="0A4E946C" w:rsidR="5C2BBF6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 experiencia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transforma los lujosos 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pasillos de 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Bal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Harbour</w:t>
      </w:r>
      <w:r w:rsidRPr="0A4E946C" w:rsidR="4F15AE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en una heladería gigante</w:t>
      </w:r>
      <w:r w:rsidRPr="0A4E946C" w:rsidR="34EB44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 actividades </w:t>
      </w:r>
      <w:r w:rsidRPr="0A4E946C" w:rsidR="1D0E166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pensadas</w:t>
      </w:r>
      <w:r w:rsidRPr="0A4E946C" w:rsidR="34EB44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para una escapada en familia: desde 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una estación con esculturas de globos y </w:t>
      </w:r>
      <w:r w:rsidRPr="0A4E946C" w:rsidR="705451C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make</w:t>
      </w:r>
      <w:r w:rsidRPr="0A4E946C" w:rsidR="705451C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up</w:t>
      </w:r>
      <w:r w:rsidRPr="0A4E946C" w:rsidR="705451C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705451C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artist</w:t>
      </w:r>
      <w:r w:rsidRPr="0A4E946C" w:rsidR="4AD7835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s</w:t>
      </w:r>
      <w:r w:rsidRPr="0A4E946C" w:rsidR="4AD783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infanti</w:t>
      </w:r>
      <w:r w:rsidRPr="0A4E946C" w:rsidR="49B84F4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les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 hasta una carrera de botargas de helado, un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show</w:t>
      </w:r>
      <w:r w:rsidRPr="0A4E946C" w:rsidR="705451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payasos, </w:t>
      </w:r>
      <w:r w:rsidRPr="0A4E946C" w:rsidR="3C28C6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taller de </w:t>
      </w:r>
      <w:r w:rsidRPr="0A4E946C" w:rsidR="4B32022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grafiti</w:t>
      </w:r>
      <w:r w:rsidRPr="0A4E946C" w:rsidR="3C28C6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música en vivo y </w:t>
      </w:r>
      <w:r w:rsidRPr="0A4E946C" w:rsidR="3C28C6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photo</w:t>
      </w:r>
      <w:r w:rsidRPr="0A4E946C" w:rsidR="3C28C6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3C28C6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op</w:t>
      </w:r>
      <w:r w:rsidRPr="0A4E946C" w:rsidR="1F43725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p</w:t>
      </w:r>
      <w:r w:rsidRPr="0A4E946C" w:rsidR="3C28C6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ortunit</w:t>
      </w:r>
      <w:r w:rsidRPr="0A4E946C" w:rsidR="5C40EE23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i</w:t>
      </w:r>
      <w:r w:rsidRPr="0A4E946C" w:rsidR="675464C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es</w:t>
      </w:r>
      <w:r w:rsidRPr="0A4E946C" w:rsidR="675464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</w:p>
    <w:p w:rsidR="119FD496" w:rsidP="0A4E946C" w:rsidRDefault="119FD496" w14:paraId="10EAF888" w14:textId="6EE0008E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Respecto a las heladerías y restaurantes, Ice 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Cream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We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Love contará con 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Milky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Way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Cereal Bar, un divertido </w:t>
      </w:r>
      <w:r w:rsidRPr="0A4E946C" w:rsidR="119FD49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hotspot</w:t>
      </w:r>
      <w:r w:rsidRPr="0A4E946C" w:rsidR="119FD49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119FD4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con helados en forma de taco y malteadas coloridas, así como 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con 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Phuse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Cream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 un sitio que</w:t>
      </w:r>
      <w:r w:rsidRPr="0A4E946C" w:rsidR="62906FF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creó el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Macaron Ice 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cream</w:t>
      </w:r>
      <w:r w:rsidRPr="0A4E946C" w:rsidR="411F13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7B477D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sándwich, una delicia inspirada en la repostería francesa. Otros 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participantes será</w:t>
      </w:r>
      <w:r w:rsidRPr="0A4E946C" w:rsidR="08C4C94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n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el 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gelato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bar 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Peek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 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Treat</w:t>
      </w:r>
      <w:r w:rsidRPr="0A4E946C" w:rsidR="7CFFA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además de </w:t>
      </w:r>
      <w:r w:rsidRPr="0A4E946C" w:rsidR="113A7C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Angie´s</w:t>
      </w:r>
      <w:r w:rsidRPr="0A4E946C" w:rsidR="113A7C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la galardonada nevería vegana. </w:t>
      </w:r>
    </w:p>
    <w:p w:rsidR="49D40395" w:rsidP="0A4E946C" w:rsidRDefault="49D40395" w14:paraId="2383E9A8" w14:textId="2CBE7F21">
      <w:pPr>
        <w:shd w:val="clear" w:color="auto" w:fill="FFFFFF" w:themeFill="background1"/>
        <w:bidi w:val="0"/>
        <w:spacing w:before="0" w:beforeAutospacing="off" w:after="18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Lanzado originalmente en 2017, Ice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Cream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We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Love honra al fundador de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Bal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Harbour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Shops, Stanley Whitman, y su dedicación al servicio filantrópico y apoyo continuo al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Holtz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Children's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Hospital ubicado en la Universidad de Miami</w:t>
      </w:r>
      <w:r w:rsidRPr="0A4E946C" w:rsidR="379A18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</w:p>
    <w:p w:rsidR="49D40395" w:rsidP="0A4E946C" w:rsidRDefault="49D40395" w14:paraId="4D66107E" w14:textId="25D7044A">
      <w:pPr>
        <w:shd w:val="clear" w:color="auto" w:fill="FFFFFF" w:themeFill="background1"/>
        <w:bidi w:val="0"/>
        <w:spacing w:before="0" w:beforeAutospacing="off" w:after="18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Las entradas para adultos (a partir de 18 años) cuestan $50 USD y los 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tickets</w:t>
      </w:r>
      <w:r w:rsidRPr="0A4E946C" w:rsidR="49D403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para pequeños y jóvenes de 3 a 17 años tendrán un precio de $20 USD</w:t>
      </w:r>
      <w:r w:rsidRPr="0A4E946C" w:rsidR="7D5E1C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por día. </w:t>
      </w:r>
    </w:p>
    <w:p w:rsidR="18C1F7FE" w:rsidP="48DF748C" w:rsidRDefault="18C1F7FE" w14:paraId="5532244C" w14:textId="04C39AE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Para 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conocer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más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acerca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este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festival 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visita</w:t>
      </w:r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44fb193637648e3">
        <w:r w:rsidRPr="48DF748C" w:rsidR="18C1F7FE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www.balharbourshops.com/icecreamwelove.</w:t>
        </w:r>
      </w:hyperlink>
      <w:r w:rsidRPr="48DF748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</w:p>
    <w:p w:rsidR="0A4E946C" w:rsidP="0A4E946C" w:rsidRDefault="0A4E946C" w14:paraId="422A9A03" w14:textId="097433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4E946C" w:rsidP="0A4E946C" w:rsidRDefault="0A4E946C" w14:paraId="08839D22" w14:textId="22F3362B">
      <w:pPr>
        <w:bidi w:val="0"/>
        <w:spacing w:line="276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31F20"/>
          <w:sz w:val="24"/>
          <w:szCs w:val="24"/>
          <w:lang w:val="es-ES"/>
        </w:rPr>
      </w:pPr>
    </w:p>
    <w:p w:rsidR="0A4E946C" w:rsidP="0A4E946C" w:rsidRDefault="0A4E946C" w14:paraId="5BCDA0B8" w14:textId="470ACB53">
      <w:pPr>
        <w:pStyle w:val="Normal"/>
        <w:shd w:val="clear" w:color="auto" w:fill="FFFFFF" w:themeFill="background1"/>
        <w:bidi w:val="0"/>
        <w:spacing w:before="0" w:beforeAutospacing="off" w:after="18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0A4E946C" w:rsidP="0A4E946C" w:rsidRDefault="0A4E946C" w14:paraId="0FA2FF8F" w14:textId="75E49408">
      <w:pPr>
        <w:pStyle w:val="Normal"/>
        <w:shd w:val="clear" w:color="auto" w:fill="FFFFFF" w:themeFill="background1"/>
        <w:bidi w:val="0"/>
        <w:spacing w:before="0" w:beforeAutospacing="off" w:after="18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18C1F7FE" w:rsidP="0A4E946C" w:rsidRDefault="18C1F7FE" w14:paraId="5365E9DA" w14:textId="11D64D7E">
      <w:pPr>
        <w:bidi w:val="0"/>
        <w:spacing w:after="160" w:line="25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0A4E946C" w:rsidP="0A4E946C" w:rsidRDefault="0A4E946C" w14:paraId="3CB790E9" w14:textId="31749EEB">
      <w:pPr>
        <w:keepNext w:val="1"/>
        <w:keepLines w:val="1"/>
        <w:bidi w:val="0"/>
        <w:spacing w:before="40" w:after="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s-ES"/>
        </w:rPr>
      </w:pPr>
    </w:p>
    <w:p w:rsidR="18C1F7FE" w:rsidP="0A4E946C" w:rsidRDefault="18C1F7FE" w14:paraId="0860FDB6" w14:textId="6F454250">
      <w:pPr>
        <w:pStyle w:val="Heading2"/>
        <w:keepNext w:val="1"/>
        <w:keepLines w:val="1"/>
        <w:bidi w:val="0"/>
        <w:spacing w:before="40" w:after="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F5496"/>
          <w:sz w:val="20"/>
          <w:szCs w:val="20"/>
          <w:lang w:val="es-ES"/>
        </w:rPr>
      </w:pPr>
      <w:r w:rsidRPr="0A4E946C" w:rsidR="18C1F7F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F5496"/>
          <w:sz w:val="20"/>
          <w:szCs w:val="20"/>
          <w:lang w:val="es-ES"/>
        </w:rPr>
        <w:t>Sobre Bal Harbour</w:t>
      </w:r>
    </w:p>
    <w:p w:rsidR="0A4E946C" w:rsidP="0A4E946C" w:rsidRDefault="0A4E946C" w14:paraId="03BD706D" w14:textId="499EB46E">
      <w:pPr>
        <w:bidi w:val="0"/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8C1F7FE" w:rsidP="0A4E946C" w:rsidRDefault="18C1F7FE" w14:paraId="6B3BDFD6" w14:textId="18F276F6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Constituido en 1946,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Bal Harbour Village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 ha convertido desde entonces, en un destino turístico imprescindible situado en el extremo norte de Miami Beach.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Bal Harbour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ofrece a sus visitantes y residentes, playas de agua prístina, lujosos hoteles frente al mar, restaurantes de alta cocina e inigualables tiendas de diseñador. El exclusivo centro comercial al aire libre,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Bal Harbour Shops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presenta una curada colección de reconocidas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boutiques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marcas internacionales, que año con año atraen a los amantes de las compras más exigentes de todo el mundo.</w:t>
      </w:r>
    </w:p>
    <w:p w:rsidR="18C1F7FE" w:rsidP="0A4E946C" w:rsidRDefault="18C1F7FE" w14:paraId="1CA2F6CE" w14:textId="78A282E9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Bal Harbour Village 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 el hogar de algunos de los hoteles más codiciados de Miami por su cercanía con las playas de arena blanca, lujosos spas y excepcional servicio. Las opciones de hospedaje en esta exclusiva zona incluyen a los mundialmente reconocidos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St. Regis Bal Harbour Resort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 Ritz-Carlton Bal Harbour,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Sea View Hotel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Beach Haus Bal Harbour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un hotel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boutique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8C1F7FE" w:rsidP="0A4E946C" w:rsidRDefault="18C1F7FE" w14:paraId="6678E88F" w14:textId="25A95D3B">
      <w:pPr>
        <w:bidi w:val="0"/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conocer más por favor visite </w:t>
      </w:r>
      <w:hyperlink r:id="Re38c0e39be2f476b">
        <w:r w:rsidRPr="0A4E946C" w:rsidR="18C1F7F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s-ES"/>
          </w:rPr>
          <w:t>www.balharbourflorida.com</w:t>
        </w:r>
      </w:hyperlink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 a través de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Twitter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  <w:hyperlink r:id="Rc5eac465c8dd4931">
        <w:r w:rsidRPr="0A4E946C" w:rsidR="18C1F7F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s-ES"/>
          </w:rPr>
          <w:t>@BalHarbourFL</w:t>
        </w:r>
      </w:hyperlink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Instagram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  <w:hyperlink r:id="R5161ef2fdce14c95">
        <w:r w:rsidRPr="0A4E946C" w:rsidR="18C1F7F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s-ES"/>
          </w:rPr>
          <w:t>@Balharbourflorida</w:t>
        </w:r>
      </w:hyperlink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A4E946C" w:rsidR="18C1F7F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Facebook</w:t>
      </w:r>
      <w:r w:rsidRPr="0A4E946C" w:rsidR="18C1F7F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  <w:hyperlink r:id="Rea30dd2251f04376">
        <w:r w:rsidRPr="0A4E946C" w:rsidR="18C1F7FE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s-ES"/>
          </w:rPr>
          <w:t>@BalHarbourFL</w:t>
        </w:r>
      </w:hyperlink>
    </w:p>
    <w:p w:rsidR="0A4E946C" w:rsidP="0A4E946C" w:rsidRDefault="0A4E946C" w14:paraId="20962A26" w14:textId="58F1D776">
      <w:pPr>
        <w:pStyle w:val="Normal"/>
        <w:shd w:val="clear" w:color="auto" w:fill="FFFFFF" w:themeFill="background1"/>
        <w:bidi w:val="0"/>
        <w:spacing w:before="0" w:beforeAutospacing="off" w:after="18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0A4E946C" w:rsidP="0A4E946C" w:rsidRDefault="0A4E946C" w14:paraId="0E06E33E" w14:textId="44997C2C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0A4E946C" w:rsidP="0A4E946C" w:rsidRDefault="0A4E946C" w14:paraId="099A6030" w14:textId="44A5685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s-ES"/>
        </w:rPr>
      </w:pPr>
    </w:p>
    <w:p w:rsidR="70888F75" w:rsidP="0A4E946C" w:rsidRDefault="70888F75" w14:paraId="1D8B1CB9" w14:textId="4280028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A4E946C" w:rsidR="70888F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73c5075362b4fe6"/>
      <w:footerReference w:type="default" r:id="R926015b397d74eb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321D71" w:rsidTr="49321D71" w14:paraId="3860314C">
      <w:trPr>
        <w:trHeight w:val="300"/>
      </w:trPr>
      <w:tc>
        <w:tcPr>
          <w:tcW w:w="3005" w:type="dxa"/>
          <w:tcMar/>
        </w:tcPr>
        <w:p w:rsidR="49321D71" w:rsidP="49321D71" w:rsidRDefault="49321D71" w14:paraId="76F2074A" w14:textId="1CC6ABA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321D71" w:rsidP="49321D71" w:rsidRDefault="49321D71" w14:paraId="6A3C7397" w14:textId="6E2B31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9321D71" w:rsidP="49321D71" w:rsidRDefault="49321D71" w14:paraId="4542E348" w14:textId="252DA8D2">
          <w:pPr>
            <w:pStyle w:val="Header"/>
            <w:bidi w:val="0"/>
            <w:ind w:right="-115"/>
            <w:jc w:val="right"/>
          </w:pPr>
        </w:p>
      </w:tc>
    </w:tr>
  </w:tbl>
  <w:p w:rsidR="49321D71" w:rsidP="49321D71" w:rsidRDefault="49321D71" w14:paraId="4A57F897" w14:textId="73199E3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321D71" w:rsidTr="0A4E946C" w14:paraId="7308B7F2">
      <w:trPr>
        <w:trHeight w:val="300"/>
      </w:trPr>
      <w:tc>
        <w:tcPr>
          <w:tcW w:w="3005" w:type="dxa"/>
          <w:tcMar/>
        </w:tcPr>
        <w:p w:rsidR="49321D71" w:rsidP="0A4E946C" w:rsidRDefault="49321D71" w14:paraId="450ACA25" w14:textId="1FA7BBF7">
          <w:pPr>
            <w:pStyle w:val="Header"/>
            <w:bidi w:val="0"/>
            <w:ind w:left="-115"/>
            <w:jc w:val="right"/>
          </w:pPr>
          <w:r>
            <w:br/>
          </w:r>
          <w:r w:rsidR="0A4E946C">
            <w:rPr/>
            <w:t xml:space="preserve">   </w:t>
          </w:r>
        </w:p>
      </w:tc>
      <w:tc>
        <w:tcPr>
          <w:tcW w:w="3005" w:type="dxa"/>
          <w:tcMar/>
        </w:tcPr>
        <w:p w:rsidR="49321D71" w:rsidP="49321D71" w:rsidRDefault="49321D71" w14:paraId="577D055D" w14:textId="089BF172">
          <w:pPr>
            <w:pStyle w:val="Header"/>
            <w:bidi w:val="0"/>
            <w:jc w:val="center"/>
          </w:pPr>
          <w:r w:rsidR="0A4E946C">
            <w:drawing>
              <wp:inline wp14:editId="60B58778" wp14:anchorId="6B87DB76">
                <wp:extent cx="1685925" cy="542925"/>
                <wp:effectExtent l="0" t="0" r="0" b="0"/>
                <wp:docPr id="51007307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bc132cabd95448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685925" cy="54292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9321D71" w:rsidP="49321D71" w:rsidRDefault="49321D71" w14:paraId="613C1EC8" w14:textId="7B4014B6">
          <w:pPr>
            <w:pStyle w:val="Header"/>
            <w:bidi w:val="0"/>
            <w:ind w:right="-115"/>
            <w:jc w:val="right"/>
          </w:pPr>
        </w:p>
      </w:tc>
    </w:tr>
  </w:tbl>
  <w:p w:rsidR="49321D71" w:rsidP="49321D71" w:rsidRDefault="49321D71" w14:paraId="73915E39" w14:textId="75F60F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994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28553"/>
    <w:rsid w:val="058BC1A6"/>
    <w:rsid w:val="05F9AEAE"/>
    <w:rsid w:val="07B54694"/>
    <w:rsid w:val="08C4C949"/>
    <w:rsid w:val="0990C093"/>
    <w:rsid w:val="0A4E946C"/>
    <w:rsid w:val="0B6D9128"/>
    <w:rsid w:val="0B9B9E98"/>
    <w:rsid w:val="0D6101BF"/>
    <w:rsid w:val="0DCE9DFA"/>
    <w:rsid w:val="0E4A5299"/>
    <w:rsid w:val="0E8E4B11"/>
    <w:rsid w:val="0FE973A6"/>
    <w:rsid w:val="10828553"/>
    <w:rsid w:val="10EE9F23"/>
    <w:rsid w:val="111A64FF"/>
    <w:rsid w:val="113A7C89"/>
    <w:rsid w:val="119FD496"/>
    <w:rsid w:val="12CF1BF2"/>
    <w:rsid w:val="1470401B"/>
    <w:rsid w:val="17347C0F"/>
    <w:rsid w:val="1865B511"/>
    <w:rsid w:val="18C1F7FE"/>
    <w:rsid w:val="194A0D80"/>
    <w:rsid w:val="1AFC856B"/>
    <w:rsid w:val="1D0E166B"/>
    <w:rsid w:val="1D5E71CD"/>
    <w:rsid w:val="1F437252"/>
    <w:rsid w:val="212F0F5D"/>
    <w:rsid w:val="21E62B60"/>
    <w:rsid w:val="2434D265"/>
    <w:rsid w:val="2593084B"/>
    <w:rsid w:val="2607C22A"/>
    <w:rsid w:val="27194077"/>
    <w:rsid w:val="27343A91"/>
    <w:rsid w:val="27C0C29E"/>
    <w:rsid w:val="291BCE61"/>
    <w:rsid w:val="2A557F90"/>
    <w:rsid w:val="2A5B5CC8"/>
    <w:rsid w:val="2E009AF0"/>
    <w:rsid w:val="2E1301FD"/>
    <w:rsid w:val="306CE6D5"/>
    <w:rsid w:val="319A4231"/>
    <w:rsid w:val="32083E22"/>
    <w:rsid w:val="345C9206"/>
    <w:rsid w:val="34EB4448"/>
    <w:rsid w:val="379A18CD"/>
    <w:rsid w:val="38B7826A"/>
    <w:rsid w:val="3B36E581"/>
    <w:rsid w:val="3C07E310"/>
    <w:rsid w:val="3C28C60E"/>
    <w:rsid w:val="3DC037F1"/>
    <w:rsid w:val="3E265356"/>
    <w:rsid w:val="3E639278"/>
    <w:rsid w:val="3F23CD93"/>
    <w:rsid w:val="3F564485"/>
    <w:rsid w:val="411F137A"/>
    <w:rsid w:val="429873DC"/>
    <w:rsid w:val="42B59896"/>
    <w:rsid w:val="42D02044"/>
    <w:rsid w:val="432AA890"/>
    <w:rsid w:val="44658EB8"/>
    <w:rsid w:val="44A321D1"/>
    <w:rsid w:val="46080837"/>
    <w:rsid w:val="46559600"/>
    <w:rsid w:val="4658F735"/>
    <w:rsid w:val="469F26E5"/>
    <w:rsid w:val="4880AE58"/>
    <w:rsid w:val="48DF748C"/>
    <w:rsid w:val="48F9C04E"/>
    <w:rsid w:val="490DDED6"/>
    <w:rsid w:val="49321D71"/>
    <w:rsid w:val="49B84F4A"/>
    <w:rsid w:val="49D40395"/>
    <w:rsid w:val="4A698C17"/>
    <w:rsid w:val="4AD7835D"/>
    <w:rsid w:val="4B32022E"/>
    <w:rsid w:val="4D06A580"/>
    <w:rsid w:val="4D1F7E13"/>
    <w:rsid w:val="4E15AC2C"/>
    <w:rsid w:val="4E341B6B"/>
    <w:rsid w:val="4E9B7E0B"/>
    <w:rsid w:val="4ED9250B"/>
    <w:rsid w:val="4F15AE23"/>
    <w:rsid w:val="4F18A3FA"/>
    <w:rsid w:val="55CB8619"/>
    <w:rsid w:val="56612216"/>
    <w:rsid w:val="57F11D22"/>
    <w:rsid w:val="58323111"/>
    <w:rsid w:val="59FC633F"/>
    <w:rsid w:val="5A9E69C4"/>
    <w:rsid w:val="5B60A58F"/>
    <w:rsid w:val="5C2BBF65"/>
    <w:rsid w:val="5C40EE23"/>
    <w:rsid w:val="5C60B226"/>
    <w:rsid w:val="5E45D6AF"/>
    <w:rsid w:val="5FA5AA0D"/>
    <w:rsid w:val="60F21F45"/>
    <w:rsid w:val="61C228D3"/>
    <w:rsid w:val="62175C8B"/>
    <w:rsid w:val="6250705D"/>
    <w:rsid w:val="62906FF1"/>
    <w:rsid w:val="65CAA3D4"/>
    <w:rsid w:val="667F5786"/>
    <w:rsid w:val="675464C5"/>
    <w:rsid w:val="67A95350"/>
    <w:rsid w:val="67E14D7E"/>
    <w:rsid w:val="68C10116"/>
    <w:rsid w:val="68E2DAA4"/>
    <w:rsid w:val="698D69D0"/>
    <w:rsid w:val="6B8CF729"/>
    <w:rsid w:val="6BA659F1"/>
    <w:rsid w:val="6BB3662C"/>
    <w:rsid w:val="6CC2CB0E"/>
    <w:rsid w:val="6D900042"/>
    <w:rsid w:val="6E41881F"/>
    <w:rsid w:val="6E52C3DB"/>
    <w:rsid w:val="705451C7"/>
    <w:rsid w:val="70758F71"/>
    <w:rsid w:val="70888F75"/>
    <w:rsid w:val="72C06B4B"/>
    <w:rsid w:val="736376CD"/>
    <w:rsid w:val="73BF8BF7"/>
    <w:rsid w:val="74E2A24E"/>
    <w:rsid w:val="77B6ADA6"/>
    <w:rsid w:val="7818909B"/>
    <w:rsid w:val="7833B145"/>
    <w:rsid w:val="79F71525"/>
    <w:rsid w:val="7B477DA4"/>
    <w:rsid w:val="7C83279E"/>
    <w:rsid w:val="7CFFA8BE"/>
    <w:rsid w:val="7D5E1CFB"/>
    <w:rsid w:val="7ED6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8553"/>
  <w15:chartTrackingRefBased/>
  <w15:docId w15:val="{F4B085D4-5301-4B1E-B52E-2FC0B6E5AA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73c5075362b4fe6" /><Relationship Type="http://schemas.openxmlformats.org/officeDocument/2006/relationships/footer" Target="footer.xml" Id="R926015b397d74eb2" /><Relationship Type="http://schemas.openxmlformats.org/officeDocument/2006/relationships/hyperlink" Target="http://www.balharbourflorida.com/" TargetMode="External" Id="Re38c0e39be2f476b" /><Relationship Type="http://schemas.openxmlformats.org/officeDocument/2006/relationships/hyperlink" Target="https://twitter.com/BalHarbourFL" TargetMode="External" Id="Rc5eac465c8dd4931" /><Relationship Type="http://schemas.openxmlformats.org/officeDocument/2006/relationships/hyperlink" Target="https://www.instagram.com/balharbourflorida/" TargetMode="External" Id="R5161ef2fdce14c95" /><Relationship Type="http://schemas.openxmlformats.org/officeDocument/2006/relationships/hyperlink" Target="https://www.facebook.com/BalHarbourFL/" TargetMode="External" Id="Rea30dd2251f04376" /><Relationship Type="http://schemas.openxmlformats.org/officeDocument/2006/relationships/numbering" Target="numbering.xml" Id="R40f988808cf14675" /><Relationship Type="http://schemas.openxmlformats.org/officeDocument/2006/relationships/hyperlink" Target="http://www.balharbourshops.com/icecreamwelove" TargetMode="External" Id="Re44fb193637648e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dbc132cabd9544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Mariana Espiritu Perez</DisplayName>
        <AccountId>45</AccountId>
        <AccountType/>
      </UserInfo>
      <UserInfo>
        <DisplayName>Rodrigo  de Alba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97BC0B-DABB-4949-87F6-93C64E3E1283}"/>
</file>

<file path=customXml/itemProps2.xml><?xml version="1.0" encoding="utf-8"?>
<ds:datastoreItem xmlns:ds="http://schemas.openxmlformats.org/officeDocument/2006/customXml" ds:itemID="{0E204E66-BC28-44FE-A1F8-969C3D9222B5}"/>
</file>

<file path=customXml/itemProps3.xml><?xml version="1.0" encoding="utf-8"?>
<ds:datastoreItem xmlns:ds="http://schemas.openxmlformats.org/officeDocument/2006/customXml" ds:itemID="{F5B30DA4-BF76-4894-AB55-FB4C3F9A8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Mariana Espiritu Perez</lastModifiedBy>
  <dcterms:created xsi:type="dcterms:W3CDTF">2024-05-08T17:09:20.0000000Z</dcterms:created>
  <dcterms:modified xsi:type="dcterms:W3CDTF">2024-05-13T19:24:02.6533390Z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